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90" w:rsidRDefault="004C2A7B">
      <w:pPr>
        <w:pStyle w:val="Standard"/>
      </w:pPr>
      <w:r>
        <w:t>September 2015</w:t>
      </w:r>
    </w:p>
    <w:p w:rsidR="000C6B90" w:rsidRDefault="004C2A7B">
      <w:pPr>
        <w:pStyle w:val="Standard"/>
      </w:pPr>
      <w:proofErr w:type="spellStart"/>
      <w:r>
        <w:t>To</w:t>
      </w:r>
      <w:proofErr w:type="gramStart"/>
      <w:r>
        <w:t>:All</w:t>
      </w:r>
      <w:proofErr w:type="spellEnd"/>
      <w:proofErr w:type="gramEnd"/>
      <w:r>
        <w:t xml:space="preserve"> Parents</w:t>
      </w:r>
    </w:p>
    <w:p w:rsidR="000C6B90" w:rsidRDefault="004C2A7B">
      <w:pPr>
        <w:pStyle w:val="Standard"/>
      </w:pPr>
      <w:r>
        <w:t xml:space="preserve">From: Susanne </w:t>
      </w:r>
      <w:proofErr w:type="spellStart"/>
      <w:r>
        <w:t>Biancamano</w:t>
      </w:r>
      <w:proofErr w:type="spellEnd"/>
      <w:r>
        <w:t>, Director</w:t>
      </w:r>
    </w:p>
    <w:p w:rsidR="000C6B90" w:rsidRDefault="004C2A7B">
      <w:pPr>
        <w:pStyle w:val="Standard"/>
      </w:pPr>
      <w:r>
        <w:t>Subject:  September Curriculum</w:t>
      </w:r>
    </w:p>
    <w:p w:rsidR="000C6B90" w:rsidRDefault="004C2A7B">
      <w:pPr>
        <w:pStyle w:val="Standard"/>
      </w:pPr>
      <w:r>
        <w:t xml:space="preserve">  </w:t>
      </w:r>
    </w:p>
    <w:p w:rsidR="000C6B90" w:rsidRDefault="004C2A7B">
      <w:pPr>
        <w:pStyle w:val="Standard"/>
      </w:pPr>
      <w:proofErr w:type="gramStart"/>
      <w:r>
        <w:t>"</w:t>
      </w:r>
      <w:r>
        <w:rPr>
          <w:i/>
          <w:iCs/>
          <w:sz w:val="20"/>
          <w:szCs w:val="20"/>
        </w:rPr>
        <w:t xml:space="preserve"> Children</w:t>
      </w:r>
      <w:proofErr w:type="gramEnd"/>
      <w:r>
        <w:rPr>
          <w:i/>
          <w:iCs/>
          <w:sz w:val="20"/>
          <w:szCs w:val="20"/>
        </w:rPr>
        <w:t xml:space="preserve"> are human beings to whom respect is due, superior to us by reason of their innocence and of the greater possibilities of their future"-Maria Montessori</w:t>
      </w:r>
    </w:p>
    <w:p w:rsidR="000C6B90" w:rsidRDefault="000C6B90">
      <w:pPr>
        <w:pStyle w:val="Standard"/>
      </w:pPr>
    </w:p>
    <w:p w:rsidR="000C6B90" w:rsidRDefault="004C2A7B">
      <w:pPr>
        <w:pStyle w:val="Standard"/>
      </w:pPr>
      <w:r>
        <w:t xml:space="preserve">   Welcome to the start of a new school year.  This is the first monthly curriculum letter I </w:t>
      </w:r>
      <w:r>
        <w:t>will be sending home.  It is my intention to give you a small glimpse of all the wonderful work your child will be doing in the primary classroom.  The teachers have been busy preparing the classroom setting up enticing educational work for the students to</w:t>
      </w:r>
      <w:r>
        <w:t xml:space="preserve"> explore and enjoy.  There are seven areas in the classroom </w:t>
      </w:r>
      <w:proofErr w:type="gramStart"/>
      <w:r>
        <w:t>including  practical</w:t>
      </w:r>
      <w:proofErr w:type="gramEnd"/>
      <w:r>
        <w:t xml:space="preserve"> life, sensorial, language, math, geography, science and art.  In addition there is a peace area with a kindness box and peace rose.  The children are free to choose and work a</w:t>
      </w:r>
      <w:r>
        <w:t>ctivities at their own pace. The calm well ordered environment has a lot of movement and activity. Here, they experience a combination of freedom and self discipline.</w:t>
      </w:r>
    </w:p>
    <w:p w:rsidR="000C6B90" w:rsidRDefault="004C2A7B">
      <w:pPr>
        <w:pStyle w:val="Standard"/>
      </w:pPr>
      <w:r>
        <w:t xml:space="preserve">  </w:t>
      </w:r>
    </w:p>
    <w:p w:rsidR="000C6B90" w:rsidRDefault="004C2A7B">
      <w:pPr>
        <w:pStyle w:val="Standard"/>
      </w:pPr>
      <w:r>
        <w:t xml:space="preserve">  The following material will be presented and discussed in your child's classroom:</w:t>
      </w:r>
    </w:p>
    <w:p w:rsidR="000C6B90" w:rsidRDefault="000C6B90">
      <w:pPr>
        <w:pStyle w:val="Standard"/>
      </w:pPr>
    </w:p>
    <w:p w:rsidR="000C6B90" w:rsidRDefault="004C2A7B">
      <w:pPr>
        <w:pStyle w:val="Standard"/>
        <w:rPr>
          <w:b/>
          <w:bCs/>
        </w:rPr>
      </w:pPr>
      <w:r>
        <w:rPr>
          <w:b/>
          <w:bCs/>
        </w:rPr>
        <w:t>P</w:t>
      </w:r>
      <w:r>
        <w:rPr>
          <w:b/>
          <w:bCs/>
        </w:rPr>
        <w:t>ractical Life</w:t>
      </w:r>
    </w:p>
    <w:p w:rsidR="000C6B90" w:rsidRDefault="004C2A7B">
      <w:pPr>
        <w:pStyle w:val="Standard"/>
      </w:pPr>
      <w:r>
        <w:t>Safety in the classroom and playground</w:t>
      </w:r>
    </w:p>
    <w:p w:rsidR="000C6B90" w:rsidRDefault="004C2A7B">
      <w:pPr>
        <w:pStyle w:val="Standard"/>
      </w:pPr>
      <w:r>
        <w:t>Dry and wet pouring</w:t>
      </w:r>
    </w:p>
    <w:p w:rsidR="000C6B90" w:rsidRDefault="004C2A7B">
      <w:pPr>
        <w:pStyle w:val="Standard"/>
      </w:pPr>
      <w:r>
        <w:t>Care of self</w:t>
      </w:r>
    </w:p>
    <w:p w:rsidR="000C6B90" w:rsidRDefault="004C2A7B">
      <w:pPr>
        <w:pStyle w:val="Standard"/>
      </w:pPr>
      <w:r>
        <w:t>Spooning</w:t>
      </w:r>
    </w:p>
    <w:p w:rsidR="000C6B90" w:rsidRDefault="004C2A7B">
      <w:pPr>
        <w:pStyle w:val="Standard"/>
      </w:pPr>
      <w:r>
        <w:t>Rug rolling</w:t>
      </w:r>
    </w:p>
    <w:p w:rsidR="000C6B90" w:rsidRDefault="004C2A7B">
      <w:pPr>
        <w:pStyle w:val="Standard"/>
      </w:pPr>
      <w:r>
        <w:t>Grace and courtesy skills</w:t>
      </w:r>
    </w:p>
    <w:p w:rsidR="000C6B90" w:rsidRDefault="000C6B90">
      <w:pPr>
        <w:pStyle w:val="Standard"/>
      </w:pPr>
    </w:p>
    <w:p w:rsidR="000C6B90" w:rsidRDefault="004C2A7B">
      <w:pPr>
        <w:pStyle w:val="Standard"/>
        <w:rPr>
          <w:b/>
          <w:bCs/>
        </w:rPr>
      </w:pPr>
      <w:r>
        <w:rPr>
          <w:b/>
          <w:bCs/>
        </w:rPr>
        <w:t>Sensorial</w:t>
      </w:r>
    </w:p>
    <w:p w:rsidR="000C6B90" w:rsidRDefault="004C2A7B">
      <w:pPr>
        <w:pStyle w:val="Standard"/>
      </w:pPr>
      <w:r>
        <w:t>Color matching</w:t>
      </w:r>
    </w:p>
    <w:p w:rsidR="000C6B90" w:rsidRDefault="004C2A7B">
      <w:pPr>
        <w:pStyle w:val="Standard"/>
      </w:pPr>
      <w:r>
        <w:t>Pink tower</w:t>
      </w:r>
    </w:p>
    <w:p w:rsidR="000C6B90" w:rsidRDefault="004C2A7B">
      <w:pPr>
        <w:pStyle w:val="Standard"/>
      </w:pPr>
      <w:r>
        <w:t>Brown stair</w:t>
      </w:r>
    </w:p>
    <w:p w:rsidR="000C6B90" w:rsidRDefault="004C2A7B">
      <w:pPr>
        <w:pStyle w:val="Standard"/>
      </w:pPr>
      <w:r>
        <w:t>Long red rods</w:t>
      </w:r>
    </w:p>
    <w:p w:rsidR="000C6B90" w:rsidRDefault="000C6B90">
      <w:pPr>
        <w:pStyle w:val="Standard"/>
      </w:pPr>
    </w:p>
    <w:p w:rsidR="000C6B90" w:rsidRDefault="004C2A7B">
      <w:pPr>
        <w:pStyle w:val="Standard"/>
        <w:rPr>
          <w:b/>
          <w:bCs/>
        </w:rPr>
      </w:pPr>
      <w:r>
        <w:rPr>
          <w:b/>
          <w:bCs/>
        </w:rPr>
        <w:t>Science</w:t>
      </w:r>
    </w:p>
    <w:p w:rsidR="000C6B90" w:rsidRDefault="004C2A7B">
      <w:pPr>
        <w:pStyle w:val="Standard"/>
      </w:pPr>
      <w:r>
        <w:t>Living and Non-living</w:t>
      </w:r>
    </w:p>
    <w:p w:rsidR="000C6B90" w:rsidRDefault="004C2A7B">
      <w:pPr>
        <w:pStyle w:val="Standard"/>
      </w:pPr>
      <w:r>
        <w:t>Magnetic-non magnetic</w:t>
      </w:r>
    </w:p>
    <w:p w:rsidR="000C6B90" w:rsidRDefault="004C2A7B">
      <w:pPr>
        <w:pStyle w:val="Standard"/>
      </w:pPr>
      <w:r>
        <w:t xml:space="preserve">Parts </w:t>
      </w:r>
      <w:r>
        <w:t>of an apple</w:t>
      </w:r>
    </w:p>
    <w:p w:rsidR="000C6B90" w:rsidRDefault="000C6B90">
      <w:pPr>
        <w:pStyle w:val="Standard"/>
      </w:pPr>
    </w:p>
    <w:p w:rsidR="000C6B90" w:rsidRDefault="004C2A7B">
      <w:pPr>
        <w:pStyle w:val="Standard"/>
        <w:rPr>
          <w:b/>
          <w:bCs/>
        </w:rPr>
      </w:pPr>
      <w:r>
        <w:rPr>
          <w:b/>
          <w:bCs/>
        </w:rPr>
        <w:t>Language</w:t>
      </w:r>
    </w:p>
    <w:p w:rsidR="000C6B90" w:rsidRDefault="004C2A7B">
      <w:pPr>
        <w:pStyle w:val="Standard"/>
      </w:pPr>
      <w:r>
        <w:t>Sound of the week</w:t>
      </w:r>
    </w:p>
    <w:p w:rsidR="000C6B90" w:rsidRDefault="000C6B90">
      <w:pPr>
        <w:pStyle w:val="Standard"/>
      </w:pPr>
    </w:p>
    <w:p w:rsidR="000C6B90" w:rsidRDefault="004C2A7B">
      <w:pPr>
        <w:pStyle w:val="Standard"/>
        <w:rPr>
          <w:b/>
          <w:bCs/>
        </w:rPr>
      </w:pPr>
      <w:r>
        <w:rPr>
          <w:b/>
          <w:bCs/>
        </w:rPr>
        <w:t>Math</w:t>
      </w:r>
    </w:p>
    <w:p w:rsidR="000C6B90" w:rsidRDefault="004C2A7B">
      <w:pPr>
        <w:pStyle w:val="Standard"/>
      </w:pPr>
      <w:r>
        <w:t>100 Days of school</w:t>
      </w:r>
    </w:p>
    <w:p w:rsidR="000C6B90" w:rsidRDefault="004C2A7B">
      <w:pPr>
        <w:pStyle w:val="Standard"/>
      </w:pPr>
      <w:r>
        <w:t>September Calendar</w:t>
      </w:r>
    </w:p>
    <w:p w:rsidR="000C6B90" w:rsidRDefault="000C6B90">
      <w:pPr>
        <w:pStyle w:val="Standard"/>
      </w:pPr>
    </w:p>
    <w:p w:rsidR="000C6B90" w:rsidRDefault="004C2A7B">
      <w:pPr>
        <w:pStyle w:val="Standard"/>
        <w:rPr>
          <w:b/>
          <w:bCs/>
        </w:rPr>
      </w:pPr>
      <w:r>
        <w:rPr>
          <w:b/>
          <w:bCs/>
        </w:rPr>
        <w:t>Kindergarten Exit Skills</w:t>
      </w:r>
    </w:p>
    <w:p w:rsidR="000C6B90" w:rsidRDefault="004C2A7B">
      <w:pPr>
        <w:pStyle w:val="Standard"/>
      </w:pPr>
      <w:r>
        <w:t>Name address and phone number</w:t>
      </w:r>
    </w:p>
    <w:p w:rsidR="000C6B90" w:rsidRDefault="000C6B90">
      <w:pPr>
        <w:pStyle w:val="Standard"/>
      </w:pPr>
    </w:p>
    <w:p w:rsidR="000C6B90" w:rsidRDefault="004C2A7B">
      <w:pPr>
        <w:pStyle w:val="Standard"/>
      </w:pPr>
      <w:r>
        <w:t xml:space="preserve">   We will welcome the new season of fall and celebrate the International Day Peace on September 21st.</w:t>
      </w:r>
    </w:p>
    <w:p w:rsidR="000C6B90" w:rsidRDefault="004C2A7B">
      <w:pPr>
        <w:pStyle w:val="Standard"/>
      </w:pPr>
      <w:r>
        <w:lastRenderedPageBreak/>
        <w:t>Please remem</w:t>
      </w:r>
      <w:r>
        <w:t>ber to send in a photo of your family and to check out our website for updated classroom happenings-www.unimont.org.</w:t>
      </w:r>
    </w:p>
    <w:p w:rsidR="000C6B90" w:rsidRDefault="000C6B90">
      <w:pPr>
        <w:pStyle w:val="Standard"/>
      </w:pPr>
    </w:p>
    <w:p w:rsidR="000C6B90" w:rsidRDefault="000C6B90">
      <w:pPr>
        <w:pStyle w:val="Standard"/>
      </w:pPr>
    </w:p>
    <w:p w:rsidR="000C6B90" w:rsidRDefault="000C6B90">
      <w:pPr>
        <w:pStyle w:val="Standard"/>
      </w:pPr>
    </w:p>
    <w:p w:rsidR="000C6B90" w:rsidRDefault="004C2A7B">
      <w:pPr>
        <w:pStyle w:val="Standard"/>
      </w:pPr>
      <w:r>
        <w:t xml:space="preserve"> </w:t>
      </w:r>
    </w:p>
    <w:sectPr w:rsidR="000C6B90" w:rsidSect="000C6B90">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7B" w:rsidRDefault="004C2A7B" w:rsidP="000C6B90">
      <w:r>
        <w:separator/>
      </w:r>
    </w:p>
  </w:endnote>
  <w:endnote w:type="continuationSeparator" w:id="0">
    <w:p w:rsidR="004C2A7B" w:rsidRDefault="004C2A7B" w:rsidP="000C6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7B" w:rsidRDefault="004C2A7B" w:rsidP="000C6B90">
      <w:r w:rsidRPr="000C6B90">
        <w:rPr>
          <w:color w:val="000000"/>
        </w:rPr>
        <w:separator/>
      </w:r>
    </w:p>
  </w:footnote>
  <w:footnote w:type="continuationSeparator" w:id="0">
    <w:p w:rsidR="004C2A7B" w:rsidRDefault="004C2A7B" w:rsidP="000C6B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0C6B90"/>
    <w:rsid w:val="000C6B90"/>
    <w:rsid w:val="004C2A7B"/>
    <w:rsid w:val="0090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C6B90"/>
  </w:style>
  <w:style w:type="paragraph" w:customStyle="1" w:styleId="Heading">
    <w:name w:val="Heading"/>
    <w:basedOn w:val="Standard"/>
    <w:next w:val="Textbody"/>
    <w:rsid w:val="000C6B90"/>
    <w:pPr>
      <w:keepNext/>
      <w:spacing w:before="240" w:after="120"/>
    </w:pPr>
    <w:rPr>
      <w:rFonts w:ascii="Arial" w:hAnsi="Arial"/>
      <w:sz w:val="28"/>
      <w:szCs w:val="28"/>
    </w:rPr>
  </w:style>
  <w:style w:type="paragraph" w:customStyle="1" w:styleId="Textbody">
    <w:name w:val="Text body"/>
    <w:basedOn w:val="Standard"/>
    <w:rsid w:val="000C6B90"/>
    <w:pPr>
      <w:spacing w:after="120"/>
    </w:pPr>
  </w:style>
  <w:style w:type="paragraph" w:styleId="List">
    <w:name w:val="List"/>
    <w:basedOn w:val="Textbody"/>
    <w:rsid w:val="000C6B90"/>
  </w:style>
  <w:style w:type="paragraph" w:styleId="Caption">
    <w:name w:val="caption"/>
    <w:basedOn w:val="Standard"/>
    <w:rsid w:val="000C6B90"/>
    <w:pPr>
      <w:suppressLineNumbers/>
      <w:spacing w:before="120" w:after="120"/>
    </w:pPr>
    <w:rPr>
      <w:i/>
      <w:iCs/>
    </w:rPr>
  </w:style>
  <w:style w:type="paragraph" w:customStyle="1" w:styleId="Index">
    <w:name w:val="Index"/>
    <w:basedOn w:val="Standard"/>
    <w:rsid w:val="000C6B90"/>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1495</Characters>
  <Application>Microsoft Office Word</Application>
  <DocSecurity>0</DocSecurity>
  <Lines>12</Lines>
  <Paragraphs>3</Paragraphs>
  <ScaleCrop>false</ScaleCrop>
  <Company>Hewlett-Packard Company</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Clean</dc:creator>
  <cp:lastModifiedBy>Clean</cp:lastModifiedBy>
  <cp:revision>2</cp:revision>
  <dcterms:created xsi:type="dcterms:W3CDTF">2015-09-03T01:07:00Z</dcterms:created>
  <dcterms:modified xsi:type="dcterms:W3CDTF">2015-09-03T01:07:00Z</dcterms:modified>
</cp:coreProperties>
</file>